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FC709D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211127D5" w:rsidR="00FC709D" w:rsidRPr="00FC709D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Opens dishwasher</w:t>
            </w:r>
          </w:p>
        </w:tc>
        <w:tc>
          <w:tcPr>
            <w:tcW w:w="418" w:type="dxa"/>
          </w:tcPr>
          <w:p w14:paraId="013318B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69A8A040" w14:textId="77777777" w:rsidTr="007A4AA0">
        <w:trPr>
          <w:trHeight w:val="567"/>
        </w:trPr>
        <w:tc>
          <w:tcPr>
            <w:tcW w:w="2660" w:type="dxa"/>
          </w:tcPr>
          <w:p w14:paraId="74D8A84B" w14:textId="57616E48" w:rsidR="00FC709D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Takes out cutlery basket</w:t>
            </w:r>
          </w:p>
        </w:tc>
        <w:tc>
          <w:tcPr>
            <w:tcW w:w="418" w:type="dxa"/>
          </w:tcPr>
          <w:p w14:paraId="36BD49B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C1F71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308EF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E84A6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7B3A9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849A2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D1A094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2DD7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56A44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E9ECC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2E2B4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3DE15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FA64B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F70E5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ECC55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B6FE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DFB2F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E1E90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B6757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CC4EC4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6CFE0932" w:rsidR="00FC709D" w:rsidRPr="00FC709D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C709D">
              <w:rPr>
                <w:rFonts w:ascii="Calibri" w:hAnsi="Calibri" w:cs="Calibri"/>
              </w:rPr>
              <w:t>Sort cutlery into the drawer</w:t>
            </w:r>
          </w:p>
        </w:tc>
        <w:tc>
          <w:tcPr>
            <w:tcW w:w="418" w:type="dxa"/>
          </w:tcPr>
          <w:p w14:paraId="6C18AB0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BA32401" w:rsidR="00FC709D" w:rsidRPr="00FC709D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C709D">
              <w:rPr>
                <w:rFonts w:ascii="Calibri" w:hAnsi="Calibri" w:cs="Calibri"/>
              </w:rPr>
              <w:t xml:space="preserve">Put </w:t>
            </w:r>
            <w:r>
              <w:rPr>
                <w:rFonts w:ascii="Calibri" w:hAnsi="Calibri" w:cs="Calibri"/>
              </w:rPr>
              <w:t xml:space="preserve">large </w:t>
            </w:r>
            <w:r w:rsidRPr="00FC709D">
              <w:rPr>
                <w:rFonts w:ascii="Calibri" w:hAnsi="Calibri" w:cs="Calibri"/>
              </w:rPr>
              <w:t>plates in cupboard</w:t>
            </w:r>
          </w:p>
        </w:tc>
        <w:tc>
          <w:tcPr>
            <w:tcW w:w="418" w:type="dxa"/>
          </w:tcPr>
          <w:p w14:paraId="77226EE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3964EADB" w14:textId="77777777" w:rsidTr="007A4AA0">
        <w:trPr>
          <w:trHeight w:val="567"/>
        </w:trPr>
        <w:tc>
          <w:tcPr>
            <w:tcW w:w="2660" w:type="dxa"/>
          </w:tcPr>
          <w:p w14:paraId="3ED48D96" w14:textId="79EDEC33" w:rsidR="00FC709D" w:rsidRPr="00FC709D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small plates in cupboard</w:t>
            </w:r>
          </w:p>
        </w:tc>
        <w:tc>
          <w:tcPr>
            <w:tcW w:w="418" w:type="dxa"/>
          </w:tcPr>
          <w:p w14:paraId="7B4879C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74894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C4503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46813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D7BAA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21525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5FD4C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71B61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63A99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6DA46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49C7A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7C6A1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FFD9B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94F182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E09C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AAC67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8C26F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C0590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24465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1AA9D6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3917E9E5" w14:textId="77777777" w:rsidTr="007A4AA0">
        <w:trPr>
          <w:trHeight w:val="567"/>
        </w:trPr>
        <w:tc>
          <w:tcPr>
            <w:tcW w:w="2660" w:type="dxa"/>
          </w:tcPr>
          <w:p w14:paraId="6183ABB3" w14:textId="49B75E9C" w:rsidR="00FC709D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C709D">
              <w:rPr>
                <w:rFonts w:ascii="Calibri" w:hAnsi="Calibri" w:cs="Calibri"/>
              </w:rPr>
              <w:t>Put bowls in the cupboard</w:t>
            </w:r>
          </w:p>
        </w:tc>
        <w:tc>
          <w:tcPr>
            <w:tcW w:w="418" w:type="dxa"/>
          </w:tcPr>
          <w:p w14:paraId="135EE7F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F5C4D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8CA12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1022F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1A8C5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85C6F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2E06F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CF34F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F906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C4248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BAFA3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1E8E6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4B32D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9E9EE9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740A0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B27FB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DA9E5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FA64E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FDA2D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85D29C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5394371F" w:rsidR="00FC709D" w:rsidRPr="00FC709D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C709D">
              <w:rPr>
                <w:rFonts w:ascii="Calibri" w:hAnsi="Calibri" w:cs="Calibri"/>
              </w:rPr>
              <w:t xml:space="preserve">Put </w:t>
            </w:r>
            <w:r>
              <w:rPr>
                <w:rFonts w:ascii="Calibri" w:hAnsi="Calibri" w:cs="Calibri"/>
              </w:rPr>
              <w:t>glasse</w:t>
            </w:r>
            <w:r w:rsidRPr="00FC709D">
              <w:rPr>
                <w:rFonts w:ascii="Calibri" w:hAnsi="Calibri" w:cs="Calibri"/>
              </w:rPr>
              <w:t>s in the cupboard</w:t>
            </w:r>
          </w:p>
        </w:tc>
        <w:tc>
          <w:tcPr>
            <w:tcW w:w="418" w:type="dxa"/>
          </w:tcPr>
          <w:p w14:paraId="66E2B12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02F62B52" w:rsidR="00FC709D" w:rsidRPr="00487AE1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C709D">
              <w:rPr>
                <w:rFonts w:ascii="Calibri" w:hAnsi="Calibri" w:cs="Calibri"/>
              </w:rPr>
              <w:t xml:space="preserve">Put </w:t>
            </w:r>
            <w:r>
              <w:rPr>
                <w:rFonts w:ascii="Calibri" w:hAnsi="Calibri" w:cs="Calibri"/>
              </w:rPr>
              <w:t>mug</w:t>
            </w:r>
            <w:r w:rsidRPr="00FC709D">
              <w:rPr>
                <w:rFonts w:ascii="Calibri" w:hAnsi="Calibri" w:cs="Calibri"/>
              </w:rPr>
              <w:t>s in the cupboard</w:t>
            </w:r>
          </w:p>
        </w:tc>
        <w:tc>
          <w:tcPr>
            <w:tcW w:w="418" w:type="dxa"/>
          </w:tcPr>
          <w:p w14:paraId="00ACBFD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7BF3A9FC" w:rsidR="00FC709D" w:rsidRPr="00487AE1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Closes all cupboards and drawers</w:t>
            </w:r>
          </w:p>
        </w:tc>
        <w:tc>
          <w:tcPr>
            <w:tcW w:w="418" w:type="dxa"/>
          </w:tcPr>
          <w:p w14:paraId="602899F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3ED05BB5" w:rsidR="00FC709D" w:rsidRPr="00487AE1" w:rsidRDefault="00FC709D" w:rsidP="00FC70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Closes dishwasher</w:t>
            </w:r>
          </w:p>
        </w:tc>
        <w:tc>
          <w:tcPr>
            <w:tcW w:w="418" w:type="dxa"/>
          </w:tcPr>
          <w:p w14:paraId="1FB06A2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  <w:tr w:rsidR="00FC709D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FC709D" w:rsidRPr="004109F7" w:rsidRDefault="00FC709D" w:rsidP="00FC709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FC709D" w:rsidRPr="004109F7" w:rsidRDefault="00FC709D" w:rsidP="00FC709D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E0225" w14:textId="77777777" w:rsidR="00494CDD" w:rsidRDefault="00494CDD" w:rsidP="0059602F">
      <w:r>
        <w:separator/>
      </w:r>
    </w:p>
  </w:endnote>
  <w:endnote w:type="continuationSeparator" w:id="0">
    <w:p w14:paraId="33E5A4E4" w14:textId="77777777" w:rsidR="00494CDD" w:rsidRDefault="00494CDD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830B" w14:textId="77777777" w:rsidR="00494CDD" w:rsidRDefault="00494CDD" w:rsidP="0059602F">
      <w:r>
        <w:separator/>
      </w:r>
    </w:p>
  </w:footnote>
  <w:footnote w:type="continuationSeparator" w:id="0">
    <w:p w14:paraId="1400B1A8" w14:textId="77777777" w:rsidR="00494CDD" w:rsidRDefault="00494CDD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393F2F51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FC709D">
      <w:rPr>
        <w:rFonts w:ascii="Calibri" w:hAnsi="Calibri" w:cs="Calibri"/>
        <w:b/>
        <w:sz w:val="28"/>
        <w:szCs w:val="28"/>
      </w:rPr>
      <w:t>Empties the Dishwasher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94CDD"/>
    <w:rsid w:val="0059602F"/>
    <w:rsid w:val="0061094C"/>
    <w:rsid w:val="007461F1"/>
    <w:rsid w:val="00A7246F"/>
    <w:rsid w:val="00B51928"/>
    <w:rsid w:val="00E04DD3"/>
    <w:rsid w:val="00FC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2022-11-02T12:57:00Z</dcterms:modified>
</cp:coreProperties>
</file>